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976F" w14:textId="79FC40AE" w:rsidR="00AE1B02" w:rsidRDefault="00FB621A" w:rsidP="00D37B9F">
      <w:pPr>
        <w:jc w:val="center"/>
      </w:pPr>
      <w:r>
        <w:t xml:space="preserve">ANNEXE </w:t>
      </w:r>
      <w:r w:rsidR="00B14BB4">
        <w:t>4</w:t>
      </w:r>
    </w:p>
    <w:p w14:paraId="6DC74C99" w14:textId="1A844AA5" w:rsidR="00E41DE9" w:rsidRPr="001077D0" w:rsidRDefault="00A14C4F" w:rsidP="009D4759">
      <w:pPr>
        <w:jc w:val="center"/>
        <w:rPr>
          <w:b/>
        </w:rPr>
      </w:pPr>
      <w:r>
        <w:rPr>
          <w:b/>
        </w:rPr>
        <w:t>CHIFFRE D AFFAIRE</w:t>
      </w:r>
    </w:p>
    <w:p w14:paraId="35C372B4" w14:textId="5D4A403B" w:rsidR="00AE1B02" w:rsidRDefault="00526AA3" w:rsidP="00D37B9F">
      <w:pPr>
        <w:jc w:val="center"/>
      </w:pPr>
      <w:r>
        <w:t>CHU DE MONTPELLIER</w:t>
      </w:r>
    </w:p>
    <w:p w14:paraId="261428DA" w14:textId="77777777" w:rsidR="001077D0" w:rsidRDefault="001077D0" w:rsidP="009D4759">
      <w:pPr>
        <w:jc w:val="center"/>
      </w:pPr>
      <w:r>
        <w:t>LOT 1</w:t>
      </w:r>
    </w:p>
    <w:p w14:paraId="6E6FF548" w14:textId="77777777" w:rsidR="001077D0" w:rsidRDefault="001077D0" w:rsidP="009D4759">
      <w:pPr>
        <w:jc w:val="center"/>
      </w:pPr>
      <w:r>
        <w:t>ESPACES CAFETERIAS – POINTS PRESSE</w:t>
      </w:r>
    </w:p>
    <w:tbl>
      <w:tblPr>
        <w:tblW w:w="678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394"/>
        <w:gridCol w:w="3392"/>
      </w:tblGrid>
      <w:tr w:rsidR="00BB4566" w:rsidRPr="00BB4566" w14:paraId="58832D1C" w14:textId="77777777" w:rsidTr="00BB4566">
        <w:trPr>
          <w:trHeight w:val="754"/>
          <w:jc w:val="center"/>
        </w:trPr>
        <w:tc>
          <w:tcPr>
            <w:tcW w:w="33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504D29" w14:textId="77777777" w:rsidR="00BB4566" w:rsidRPr="00BB4566" w:rsidRDefault="00BB4566" w:rsidP="00BB4566">
            <w:pPr>
              <w:jc w:val="center"/>
            </w:pPr>
            <w:r w:rsidRPr="00BB4566">
              <w:rPr>
                <w:b/>
                <w:bCs/>
              </w:rPr>
              <w:t>PERIODE</w:t>
            </w:r>
          </w:p>
        </w:tc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ACC289" w14:textId="41A88B7E" w:rsidR="00BB4566" w:rsidRPr="00BB4566" w:rsidRDefault="00BB4566" w:rsidP="00BB4566">
            <w:pPr>
              <w:jc w:val="center"/>
            </w:pPr>
            <w:r w:rsidRPr="00BB4566">
              <w:rPr>
                <w:b/>
                <w:bCs/>
              </w:rPr>
              <w:t>C</w:t>
            </w:r>
            <w:r w:rsidR="00D37B9F">
              <w:rPr>
                <w:b/>
                <w:bCs/>
              </w:rPr>
              <w:t xml:space="preserve">HIFFRE D </w:t>
            </w:r>
            <w:r w:rsidRPr="00BB4566">
              <w:rPr>
                <w:b/>
                <w:bCs/>
              </w:rPr>
              <w:t>A</w:t>
            </w:r>
            <w:r w:rsidR="00D37B9F">
              <w:rPr>
                <w:b/>
                <w:bCs/>
              </w:rPr>
              <w:t xml:space="preserve">FFAIRE ACTIVITES DES CAFETERIAS ET DISTRIBUTEURS AUTOMATIQUES </w:t>
            </w:r>
          </w:p>
        </w:tc>
      </w:tr>
      <w:tr w:rsidR="00BB4566" w:rsidRPr="00BB4566" w14:paraId="6D1F0BF0" w14:textId="77777777" w:rsidTr="00BB4566">
        <w:trPr>
          <w:trHeight w:val="584"/>
          <w:jc w:val="center"/>
        </w:trPr>
        <w:tc>
          <w:tcPr>
            <w:tcW w:w="33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66824F" w14:textId="77777777" w:rsidR="00BB4566" w:rsidRPr="00BB4566" w:rsidRDefault="00BB4566" w:rsidP="00BB4566">
            <w:pPr>
              <w:jc w:val="center"/>
            </w:pPr>
            <w:r w:rsidRPr="00BB4566">
              <w:rPr>
                <w:b/>
                <w:bCs/>
              </w:rPr>
              <w:t>2018</w:t>
            </w:r>
          </w:p>
        </w:tc>
        <w:tc>
          <w:tcPr>
            <w:tcW w:w="33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A1E331" w14:textId="77777777" w:rsidR="00BB4566" w:rsidRPr="00BB4566" w:rsidRDefault="00BB4566" w:rsidP="00BB4566">
            <w:pPr>
              <w:jc w:val="center"/>
            </w:pPr>
            <w:r w:rsidRPr="00BB4566">
              <w:t>3 782 449</w:t>
            </w:r>
          </w:p>
        </w:tc>
      </w:tr>
      <w:tr w:rsidR="00BB4566" w:rsidRPr="00BB4566" w14:paraId="65863AAD" w14:textId="77777777" w:rsidTr="00BB4566">
        <w:trPr>
          <w:trHeight w:val="584"/>
          <w:jc w:val="center"/>
        </w:trPr>
        <w:tc>
          <w:tcPr>
            <w:tcW w:w="3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19EC7F" w14:textId="77777777" w:rsidR="00BB4566" w:rsidRPr="00BB4566" w:rsidRDefault="00BB4566" w:rsidP="00BB4566">
            <w:pPr>
              <w:jc w:val="center"/>
            </w:pPr>
            <w:r w:rsidRPr="00BB4566">
              <w:rPr>
                <w:b/>
                <w:bCs/>
              </w:rPr>
              <w:t>2019</w:t>
            </w:r>
          </w:p>
        </w:tc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92BD26" w14:textId="77777777" w:rsidR="00BB4566" w:rsidRPr="00BB4566" w:rsidRDefault="00BB4566" w:rsidP="00BB4566">
            <w:pPr>
              <w:jc w:val="center"/>
            </w:pPr>
            <w:r w:rsidRPr="00BB4566">
              <w:t xml:space="preserve"> 4 192 907</w:t>
            </w:r>
          </w:p>
        </w:tc>
      </w:tr>
      <w:tr w:rsidR="00BB4566" w:rsidRPr="00BB4566" w14:paraId="5666261E" w14:textId="77777777" w:rsidTr="00BB4566">
        <w:trPr>
          <w:trHeight w:val="584"/>
          <w:jc w:val="center"/>
        </w:trPr>
        <w:tc>
          <w:tcPr>
            <w:tcW w:w="3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985F5E8" w14:textId="77777777" w:rsidR="00BB4566" w:rsidRPr="00BB4566" w:rsidRDefault="00BB4566" w:rsidP="00BB4566">
            <w:pPr>
              <w:jc w:val="center"/>
            </w:pPr>
            <w:r w:rsidRPr="00BB4566">
              <w:rPr>
                <w:b/>
                <w:bCs/>
              </w:rPr>
              <w:t>2020</w:t>
            </w:r>
          </w:p>
        </w:tc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37B72C" w14:textId="77777777" w:rsidR="00BB4566" w:rsidRPr="00BB4566" w:rsidRDefault="00BB4566" w:rsidP="00BB4566">
            <w:pPr>
              <w:jc w:val="center"/>
            </w:pPr>
            <w:r w:rsidRPr="00BB4566">
              <w:t>2 575 909</w:t>
            </w:r>
          </w:p>
        </w:tc>
      </w:tr>
      <w:tr w:rsidR="00BB4566" w:rsidRPr="00BB4566" w14:paraId="31AAB3DB" w14:textId="77777777" w:rsidTr="00BB4566">
        <w:trPr>
          <w:trHeight w:val="584"/>
          <w:jc w:val="center"/>
        </w:trPr>
        <w:tc>
          <w:tcPr>
            <w:tcW w:w="3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D1204C" w14:textId="77777777" w:rsidR="00BB4566" w:rsidRPr="00BB4566" w:rsidRDefault="00BB4566" w:rsidP="00BB4566">
            <w:pPr>
              <w:jc w:val="center"/>
            </w:pPr>
            <w:r w:rsidRPr="00BB4566">
              <w:rPr>
                <w:b/>
                <w:bCs/>
              </w:rPr>
              <w:t>2021</w:t>
            </w:r>
          </w:p>
        </w:tc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D0BD75" w14:textId="77777777" w:rsidR="00BB4566" w:rsidRPr="00BB4566" w:rsidRDefault="00BB4566" w:rsidP="00BB4566">
            <w:pPr>
              <w:jc w:val="center"/>
            </w:pPr>
            <w:r w:rsidRPr="00BB4566">
              <w:t>3 003 016</w:t>
            </w:r>
          </w:p>
        </w:tc>
      </w:tr>
      <w:tr w:rsidR="00BB4566" w:rsidRPr="00BB4566" w14:paraId="15489687" w14:textId="77777777" w:rsidTr="00BB4566">
        <w:trPr>
          <w:trHeight w:val="584"/>
          <w:jc w:val="center"/>
        </w:trPr>
        <w:tc>
          <w:tcPr>
            <w:tcW w:w="3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C2A043" w14:textId="77777777" w:rsidR="00BB4566" w:rsidRPr="00BB4566" w:rsidRDefault="00BB4566" w:rsidP="00BB4566">
            <w:pPr>
              <w:jc w:val="center"/>
            </w:pPr>
            <w:r w:rsidRPr="00BB4566">
              <w:rPr>
                <w:b/>
                <w:bCs/>
              </w:rPr>
              <w:t>2022</w:t>
            </w:r>
          </w:p>
        </w:tc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8B2406" w14:textId="77777777" w:rsidR="00BB4566" w:rsidRPr="00BB4566" w:rsidRDefault="00BB4566" w:rsidP="00BB4566">
            <w:pPr>
              <w:jc w:val="center"/>
            </w:pPr>
            <w:r w:rsidRPr="00BB4566">
              <w:t>3 689 328</w:t>
            </w:r>
          </w:p>
        </w:tc>
      </w:tr>
      <w:tr w:rsidR="00BB4566" w:rsidRPr="00BB4566" w14:paraId="3F24D262" w14:textId="77777777" w:rsidTr="00BB4566">
        <w:trPr>
          <w:trHeight w:val="584"/>
          <w:jc w:val="center"/>
        </w:trPr>
        <w:tc>
          <w:tcPr>
            <w:tcW w:w="3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C366AD" w14:textId="77777777" w:rsidR="00BB4566" w:rsidRPr="00BB4566" w:rsidRDefault="00BB4566" w:rsidP="00BB4566">
            <w:pPr>
              <w:jc w:val="center"/>
            </w:pPr>
            <w:r w:rsidRPr="00BB4566">
              <w:rPr>
                <w:b/>
                <w:bCs/>
              </w:rPr>
              <w:t>2023</w:t>
            </w:r>
          </w:p>
        </w:tc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46C614" w14:textId="1F5A3F59" w:rsidR="00BB4566" w:rsidRPr="00BB4566" w:rsidRDefault="00BB4566" w:rsidP="00BB4566">
            <w:pPr>
              <w:jc w:val="center"/>
            </w:pPr>
            <w:r w:rsidRPr="00BB4566">
              <w:t>4</w:t>
            </w:r>
            <w:r w:rsidR="00135E00">
              <w:t> 425 337</w:t>
            </w:r>
          </w:p>
        </w:tc>
      </w:tr>
      <w:tr w:rsidR="00BB4566" w:rsidRPr="00BB4566" w14:paraId="352E8651" w14:textId="77777777" w:rsidTr="00BB4566">
        <w:trPr>
          <w:trHeight w:val="584"/>
          <w:jc w:val="center"/>
        </w:trPr>
        <w:tc>
          <w:tcPr>
            <w:tcW w:w="3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A7CB81" w14:textId="77777777" w:rsidR="00BB4566" w:rsidRPr="00BB4566" w:rsidRDefault="00BB4566" w:rsidP="00BB4566">
            <w:pPr>
              <w:jc w:val="center"/>
            </w:pPr>
            <w:r w:rsidRPr="00BB4566">
              <w:rPr>
                <w:b/>
                <w:bCs/>
              </w:rPr>
              <w:t>2024</w:t>
            </w:r>
          </w:p>
        </w:tc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36B56E" w14:textId="5E44CA48" w:rsidR="00BB4566" w:rsidRPr="00BB4566" w:rsidRDefault="00BB4566" w:rsidP="00BB4566">
            <w:pPr>
              <w:jc w:val="center"/>
            </w:pPr>
            <w:r w:rsidRPr="00BB4566">
              <w:t>4 785 8</w:t>
            </w:r>
            <w:r w:rsidR="005F7C80">
              <w:t>7</w:t>
            </w:r>
            <w:r w:rsidRPr="00BB4566">
              <w:t>8</w:t>
            </w:r>
          </w:p>
        </w:tc>
      </w:tr>
      <w:tr w:rsidR="00BB4566" w:rsidRPr="00BB4566" w14:paraId="0BD9111D" w14:textId="77777777" w:rsidTr="00BB4566">
        <w:trPr>
          <w:trHeight w:val="488"/>
          <w:jc w:val="center"/>
        </w:trPr>
        <w:tc>
          <w:tcPr>
            <w:tcW w:w="33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E3B022" w14:textId="77777777" w:rsidR="00BB4566" w:rsidRPr="00BB4566" w:rsidRDefault="00BB4566" w:rsidP="00BB4566">
            <w:pPr>
              <w:jc w:val="center"/>
            </w:pPr>
            <w:r w:rsidRPr="00BB4566">
              <w:rPr>
                <w:b/>
                <w:bCs/>
              </w:rPr>
              <w:t>TOTAL</w:t>
            </w:r>
          </w:p>
        </w:tc>
        <w:tc>
          <w:tcPr>
            <w:tcW w:w="33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E8F8F8" w14:textId="7D0AE0A9" w:rsidR="00BB4566" w:rsidRPr="00BB4566" w:rsidRDefault="00135E00" w:rsidP="00BB4566">
            <w:pPr>
              <w:jc w:val="center"/>
            </w:pPr>
            <w:r>
              <w:rPr>
                <w:b/>
                <w:bCs/>
              </w:rPr>
              <w:t>22 029 4</w:t>
            </w:r>
            <w:r w:rsidR="005F7C80">
              <w:rPr>
                <w:b/>
                <w:bCs/>
              </w:rPr>
              <w:t>8</w:t>
            </w:r>
            <w:r>
              <w:rPr>
                <w:b/>
                <w:bCs/>
              </w:rPr>
              <w:t>7</w:t>
            </w:r>
            <w:r w:rsidR="00BB4566" w:rsidRPr="00BB4566">
              <w:rPr>
                <w:b/>
                <w:bCs/>
              </w:rPr>
              <w:t xml:space="preserve"> €</w:t>
            </w:r>
          </w:p>
        </w:tc>
      </w:tr>
    </w:tbl>
    <w:p w14:paraId="1194AB8E" w14:textId="77777777" w:rsidR="00AE1B02" w:rsidRDefault="00AE1B02"/>
    <w:p w14:paraId="0F862DD9" w14:textId="77777777" w:rsidR="00AE1B02" w:rsidRDefault="00AE1B02"/>
    <w:p w14:paraId="54F963CD" w14:textId="77777777" w:rsidR="00D37B9F" w:rsidRDefault="00D37B9F"/>
    <w:p w14:paraId="28F3E2B3" w14:textId="77777777" w:rsidR="00D37B9F" w:rsidRDefault="00D37B9F"/>
    <w:p w14:paraId="2A152245" w14:textId="77777777" w:rsidR="00D37B9F" w:rsidRDefault="00D37B9F"/>
    <w:p w14:paraId="633A7CCF" w14:textId="77777777" w:rsidR="00D37B9F" w:rsidRDefault="00D37B9F"/>
    <w:p w14:paraId="1B07E858" w14:textId="77777777" w:rsidR="00D37B9F" w:rsidRDefault="00D37B9F"/>
    <w:p w14:paraId="77467172" w14:textId="77777777" w:rsidR="00D37B9F" w:rsidRDefault="00D37B9F"/>
    <w:p w14:paraId="6475A75A" w14:textId="77777777" w:rsidR="00D37B9F" w:rsidRDefault="00D37B9F"/>
    <w:p w14:paraId="33B14477" w14:textId="77777777" w:rsidR="00D37B9F" w:rsidRDefault="00D37B9F"/>
    <w:p w14:paraId="34E4D776" w14:textId="77777777" w:rsidR="00D37B9F" w:rsidRDefault="00D37B9F"/>
    <w:p w14:paraId="601C50D5" w14:textId="77777777" w:rsidR="00D37B9F" w:rsidRDefault="00D37B9F"/>
    <w:p w14:paraId="29998758" w14:textId="76A3B717" w:rsidR="00C61F34" w:rsidRDefault="00D37B9F" w:rsidP="0008501B">
      <w:r w:rsidRPr="00D37B9F">
        <w:rPr>
          <w:noProof/>
        </w:rPr>
        <w:drawing>
          <wp:inline distT="0" distB="0" distL="0" distR="0" wp14:anchorId="6293B75B" wp14:editId="681D8FFF">
            <wp:extent cx="5760720" cy="558990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8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1F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EF948" w14:textId="77777777" w:rsidR="009D4759" w:rsidRDefault="009D4759" w:rsidP="009D4759">
      <w:pPr>
        <w:spacing w:after="0" w:line="240" w:lineRule="auto"/>
      </w:pPr>
      <w:r>
        <w:separator/>
      </w:r>
    </w:p>
  </w:endnote>
  <w:endnote w:type="continuationSeparator" w:id="0">
    <w:p w14:paraId="6325019A" w14:textId="77777777" w:rsidR="009D4759" w:rsidRDefault="009D4759" w:rsidP="009D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279B" w14:textId="77777777" w:rsidR="009D4759" w:rsidRPr="009D4759" w:rsidRDefault="009D4759" w:rsidP="009D4759">
    <w:pPr>
      <w:pStyle w:val="Pieddepage"/>
      <w:jc w:val="center"/>
      <w:rPr>
        <w:rFonts w:ascii="Corbel" w:hAnsi="Corbel"/>
        <w:b/>
        <w:color w:val="000000" w:themeColor="text1"/>
      </w:rPr>
    </w:pPr>
    <w:r w:rsidRPr="009D4759">
      <w:rPr>
        <w:rFonts w:ascii="Corbel" w:hAnsi="Corbel"/>
        <w:b/>
        <w:color w:val="000000" w:themeColor="text1"/>
      </w:rPr>
      <w:t>Affaire 25A0215</w:t>
    </w:r>
  </w:p>
  <w:p w14:paraId="59122A17" w14:textId="77777777" w:rsidR="009D4759" w:rsidRDefault="009D47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AEC1D" w14:textId="77777777" w:rsidR="009D4759" w:rsidRDefault="009D4759" w:rsidP="009D4759">
      <w:pPr>
        <w:spacing w:after="0" w:line="240" w:lineRule="auto"/>
      </w:pPr>
      <w:r>
        <w:separator/>
      </w:r>
    </w:p>
  </w:footnote>
  <w:footnote w:type="continuationSeparator" w:id="0">
    <w:p w14:paraId="32CCAFAA" w14:textId="77777777" w:rsidR="009D4759" w:rsidRDefault="009D4759" w:rsidP="009D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CE8E" w14:textId="77777777" w:rsidR="009D4759" w:rsidRDefault="009D4759" w:rsidP="009D4759">
    <w:pPr>
      <w:pStyle w:val="Pieddepage"/>
      <w:jc w:val="center"/>
      <w:rPr>
        <w:rFonts w:ascii="Corbel" w:hAnsi="Corbel"/>
        <w:b/>
        <w:color w:val="5B9BD5" w:themeColor="accent1"/>
      </w:rPr>
    </w:pPr>
    <w:r>
      <w:rPr>
        <w:noProof/>
        <w:lang w:eastAsia="fr-FR"/>
      </w:rPr>
      <w:drawing>
        <wp:inline distT="0" distB="0" distL="0" distR="0" wp14:anchorId="0A6C1E5E" wp14:editId="70D5C008">
          <wp:extent cx="5756910" cy="524510"/>
          <wp:effectExtent l="0" t="0" r="0" b="8890"/>
          <wp:docPr id="18" name="Image 18" descr="LOGOS 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 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DCE630" w14:textId="77777777" w:rsidR="009D4759" w:rsidRDefault="009D475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A3"/>
    <w:rsid w:val="0008501B"/>
    <w:rsid w:val="001077D0"/>
    <w:rsid w:val="00113AD2"/>
    <w:rsid w:val="00135E00"/>
    <w:rsid w:val="001A6B8B"/>
    <w:rsid w:val="00203FAD"/>
    <w:rsid w:val="002F6B5A"/>
    <w:rsid w:val="0043034E"/>
    <w:rsid w:val="00526AA3"/>
    <w:rsid w:val="00530DF1"/>
    <w:rsid w:val="005F7C80"/>
    <w:rsid w:val="009C35AA"/>
    <w:rsid w:val="009D4759"/>
    <w:rsid w:val="00A14C4F"/>
    <w:rsid w:val="00AE1B02"/>
    <w:rsid w:val="00B14BB4"/>
    <w:rsid w:val="00BB4566"/>
    <w:rsid w:val="00C61F34"/>
    <w:rsid w:val="00D37B9F"/>
    <w:rsid w:val="00E41DE9"/>
    <w:rsid w:val="00E94FB4"/>
    <w:rsid w:val="00EC2830"/>
    <w:rsid w:val="00ED7D9B"/>
    <w:rsid w:val="00F95309"/>
    <w:rsid w:val="00FB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127A1"/>
  <w15:chartTrackingRefBased/>
  <w15:docId w15:val="{8C792F36-AAF0-4725-89C2-F33D43F31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2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530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D4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4759"/>
  </w:style>
  <w:style w:type="paragraph" w:styleId="Pieddepage">
    <w:name w:val="footer"/>
    <w:basedOn w:val="Normal"/>
    <w:link w:val="PieddepageCar"/>
    <w:uiPriority w:val="99"/>
    <w:unhideWhenUsed/>
    <w:rsid w:val="009D4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4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2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LOBJOIS SISSIA</dc:creator>
  <cp:keywords/>
  <dc:description/>
  <cp:lastModifiedBy>LOBJOIS SISSIA</cp:lastModifiedBy>
  <cp:revision>9</cp:revision>
  <dcterms:created xsi:type="dcterms:W3CDTF">2025-08-17T20:29:00Z</dcterms:created>
  <dcterms:modified xsi:type="dcterms:W3CDTF">2025-12-19T14:06:00Z</dcterms:modified>
</cp:coreProperties>
</file>